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4F1E" w:rsidRDefault="003624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MA215 Medical Assisting Lab </w:t>
      </w:r>
      <w:bookmarkStart w:id="0" w:name="_GoBack"/>
      <w:bookmarkEnd w:id="0"/>
    </w:p>
    <w:p w:rsidR="007F1341" w:rsidRDefault="007F13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Critical Thinking 3</w:t>
      </w:r>
    </w:p>
    <w:p w:rsidR="007F1341" w:rsidRDefault="007F1341">
      <w:pPr>
        <w:rPr>
          <w:rFonts w:ascii="Times New Roman" w:hAnsi="Times New Roman" w:cs="Times New Roman"/>
          <w:sz w:val="24"/>
          <w:szCs w:val="24"/>
        </w:rPr>
      </w:pPr>
    </w:p>
    <w:p w:rsidR="007F1341" w:rsidRDefault="007F13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Date:</w:t>
      </w:r>
    </w:p>
    <w:p w:rsidR="007F1341" w:rsidRDefault="007F1341">
      <w:pPr>
        <w:rPr>
          <w:rFonts w:ascii="Times New Roman" w:hAnsi="Times New Roman" w:cs="Times New Roman"/>
          <w:sz w:val="24"/>
          <w:szCs w:val="24"/>
        </w:rPr>
      </w:pPr>
    </w:p>
    <w:p w:rsidR="007F1341" w:rsidRPr="007F1341" w:rsidRDefault="007F1341" w:rsidP="007F1341">
      <w:pPr>
        <w:pStyle w:val="ListParagraph"/>
        <w:numPr>
          <w:ilvl w:val="0"/>
          <w:numId w:val="1"/>
        </w:numPr>
        <w:tabs>
          <w:tab w:val="left" w:pos="806"/>
          <w:tab w:val="left" w:pos="1080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pacing w:val="-4"/>
          <w:sz w:val="24"/>
          <w:szCs w:val="24"/>
        </w:rPr>
      </w:pPr>
      <w:r w:rsidRPr="007F1341">
        <w:rPr>
          <w:rFonts w:ascii="Times New Roman" w:hAnsi="Times New Roman" w:cs="Times New Roman"/>
          <w:spacing w:val="-4"/>
          <w:sz w:val="24"/>
          <w:szCs w:val="24"/>
        </w:rPr>
        <w:t xml:space="preserve">What types of medication should the medical assistant consider when obtaining a medical </w:t>
      </w:r>
      <w:proofErr w:type="gramStart"/>
      <w:r w:rsidRPr="007F1341">
        <w:rPr>
          <w:rFonts w:ascii="Times New Roman" w:hAnsi="Times New Roman" w:cs="Times New Roman"/>
          <w:spacing w:val="-4"/>
          <w:sz w:val="24"/>
          <w:szCs w:val="24"/>
        </w:rPr>
        <w:t>history.</w:t>
      </w:r>
      <w:proofErr w:type="gramEnd"/>
      <w:r w:rsidRPr="007F1341">
        <w:rPr>
          <w:rFonts w:ascii="Times New Roman" w:hAnsi="Times New Roman" w:cs="Times New Roman"/>
          <w:spacing w:val="-4"/>
          <w:sz w:val="24"/>
          <w:szCs w:val="24"/>
        </w:rPr>
        <w:t xml:space="preserve"> What information about these medications should be documented in the patient’s chart?</w:t>
      </w:r>
    </w:p>
    <w:p w:rsidR="007F1341" w:rsidRDefault="007F1341" w:rsidP="007F1341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7F1341" w:rsidRDefault="007F1341" w:rsidP="007F1341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7F1341" w:rsidRDefault="007F1341" w:rsidP="007F1341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7F1341" w:rsidRDefault="007F1341" w:rsidP="007F1341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7F1341" w:rsidRPr="007F1341" w:rsidRDefault="007F1341" w:rsidP="007F134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F1341">
        <w:rPr>
          <w:rFonts w:ascii="Times New Roman" w:hAnsi="Times New Roman" w:cs="Times New Roman"/>
          <w:sz w:val="24"/>
          <w:szCs w:val="24"/>
        </w:rPr>
        <w:t>Why is it important for medical assistants to use drug references to check medication that they are not familiar with?</w:t>
      </w:r>
    </w:p>
    <w:p w:rsidR="007F1341" w:rsidRDefault="007F1341" w:rsidP="007F1341"/>
    <w:p w:rsidR="007F1341" w:rsidRDefault="007F1341" w:rsidP="007F134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7F1341" w:rsidRDefault="007F1341" w:rsidP="007F134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7F1341" w:rsidRDefault="007F1341" w:rsidP="007F134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7F1341" w:rsidRDefault="007F1341" w:rsidP="007F134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DE2F7E" w:rsidRPr="00DE2F7E" w:rsidRDefault="00DE2F7E" w:rsidP="00DE2F7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3-year-olds twins Cody and Cole,</w:t>
      </w:r>
      <w:r w:rsidRPr="00DE2F7E">
        <w:rPr>
          <w:rFonts w:ascii="Times New Roman" w:hAnsi="Times New Roman" w:cs="Times New Roman"/>
          <w:sz w:val="24"/>
          <w:szCs w:val="24"/>
        </w:rPr>
        <w:t xml:space="preserve"> have just been placed into foster care. They have no proof of any immunizations. What is the catch up schedule for these children?</w:t>
      </w:r>
    </w:p>
    <w:p w:rsidR="007F1341" w:rsidRPr="00DE2F7E" w:rsidRDefault="007F1341" w:rsidP="007F134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DE2F7E" w:rsidRDefault="00DE2F7E" w:rsidP="007F134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DE2F7E" w:rsidRDefault="00DE2F7E" w:rsidP="007F134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DE2F7E" w:rsidRDefault="00DE2F7E" w:rsidP="007F134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DE2F7E" w:rsidRDefault="00DE2F7E" w:rsidP="00DE2F7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Why is it important for medical assistants to know the laws and regulations regarding prescription and drug administration in the state of practice?</w:t>
      </w:r>
    </w:p>
    <w:p w:rsidR="0002744A" w:rsidRDefault="0002744A" w:rsidP="0002744A">
      <w:pPr>
        <w:rPr>
          <w:rFonts w:ascii="Times New Roman" w:hAnsi="Times New Roman" w:cs="Times New Roman"/>
          <w:sz w:val="24"/>
          <w:szCs w:val="24"/>
        </w:rPr>
      </w:pPr>
    </w:p>
    <w:p w:rsidR="0002744A" w:rsidRDefault="0002744A" w:rsidP="0002744A">
      <w:pPr>
        <w:rPr>
          <w:rFonts w:ascii="Times New Roman" w:hAnsi="Times New Roman" w:cs="Times New Roman"/>
          <w:sz w:val="24"/>
          <w:szCs w:val="24"/>
        </w:rPr>
      </w:pPr>
    </w:p>
    <w:p w:rsidR="0002744A" w:rsidRDefault="0002744A" w:rsidP="0002744A">
      <w:pPr>
        <w:rPr>
          <w:rFonts w:ascii="Times New Roman" w:hAnsi="Times New Roman" w:cs="Times New Roman"/>
          <w:sz w:val="24"/>
          <w:szCs w:val="24"/>
        </w:rPr>
      </w:pPr>
    </w:p>
    <w:p w:rsidR="0002744A" w:rsidRDefault="0002744A" w:rsidP="0002744A">
      <w:pPr>
        <w:rPr>
          <w:rFonts w:ascii="Times New Roman" w:hAnsi="Times New Roman" w:cs="Times New Roman"/>
          <w:sz w:val="24"/>
          <w:szCs w:val="24"/>
        </w:rPr>
      </w:pPr>
    </w:p>
    <w:p w:rsidR="0002744A" w:rsidRPr="0002744A" w:rsidRDefault="0002744A" w:rsidP="0002744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 Smith serves both pediatric and geriatric populations, summarize key items that should be considered in these specialties?</w:t>
      </w:r>
    </w:p>
    <w:sectPr w:rsidR="0002744A" w:rsidRPr="000274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8D0E8B"/>
    <w:multiLevelType w:val="hybridMultilevel"/>
    <w:tmpl w:val="F10CD8C4"/>
    <w:lvl w:ilvl="0" w:tplc="69F8C96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341"/>
    <w:rsid w:val="0002744A"/>
    <w:rsid w:val="003624BA"/>
    <w:rsid w:val="004D4F1E"/>
    <w:rsid w:val="007F1341"/>
    <w:rsid w:val="00DE2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6218B0-7935-4496-B931-13ED33390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13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 Curtis</dc:creator>
  <cp:keywords/>
  <dc:description/>
  <cp:lastModifiedBy>Joyce Curtis</cp:lastModifiedBy>
  <cp:revision>2</cp:revision>
  <dcterms:created xsi:type="dcterms:W3CDTF">2020-07-19T15:17:00Z</dcterms:created>
  <dcterms:modified xsi:type="dcterms:W3CDTF">2020-07-19T15:17:00Z</dcterms:modified>
</cp:coreProperties>
</file>